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EF45" w14:textId="5EAD4125" w:rsidR="00DE64FA" w:rsidRPr="00B637D8" w:rsidRDefault="0004613D">
      <w:pPr>
        <w:rPr>
          <w:rFonts w:ascii="Averta for TBWA" w:hAnsi="Averta for TBWA"/>
          <w:b/>
          <w:lang w:val="nl-NL"/>
        </w:rPr>
      </w:pPr>
      <w:r w:rsidRPr="00B637D8">
        <w:rPr>
          <w:rFonts w:ascii="Averta for TBWA" w:hAnsi="Averta for TBWA"/>
          <w:b/>
          <w:lang w:val="nl-NL"/>
        </w:rPr>
        <w:t xml:space="preserve">Play </w:t>
      </w:r>
      <w:proofErr w:type="spellStart"/>
      <w:r w:rsidRPr="00B637D8">
        <w:rPr>
          <w:rFonts w:ascii="Averta for TBWA" w:hAnsi="Averta for TBWA"/>
          <w:b/>
          <w:lang w:val="nl-NL"/>
        </w:rPr>
        <w:t>Sports</w:t>
      </w:r>
      <w:proofErr w:type="spellEnd"/>
      <w:r w:rsidRPr="00B637D8">
        <w:rPr>
          <w:rFonts w:ascii="Averta for TBWA" w:hAnsi="Averta for TBWA"/>
          <w:b/>
          <w:lang w:val="nl-NL"/>
        </w:rPr>
        <w:t xml:space="preserve"> </w:t>
      </w:r>
      <w:proofErr w:type="spellStart"/>
      <w:r w:rsidRPr="00B637D8">
        <w:rPr>
          <w:rFonts w:ascii="Averta for TBWA" w:hAnsi="Averta for TBWA"/>
          <w:b/>
          <w:lang w:val="nl-NL"/>
        </w:rPr>
        <w:t>Credits</w:t>
      </w:r>
      <w:proofErr w:type="spellEnd"/>
      <w:r w:rsidR="00B637D8" w:rsidRPr="00B637D8">
        <w:rPr>
          <w:rFonts w:ascii="Averta for TBWA" w:hAnsi="Averta for TBWA"/>
          <w:b/>
          <w:lang w:val="nl-NL"/>
        </w:rPr>
        <w:t xml:space="preserve"> – Jaaroverzicht </w:t>
      </w:r>
    </w:p>
    <w:p w14:paraId="6C23F61E" w14:textId="77777777" w:rsidR="0004613D" w:rsidRDefault="0004613D">
      <w:pPr>
        <w:rPr>
          <w:lang w:val="nl-NL"/>
        </w:rPr>
      </w:pPr>
    </w:p>
    <w:p w14:paraId="3AA5C4C0" w14:textId="77777777" w:rsidR="0004613D" w:rsidRPr="00B637D8" w:rsidRDefault="0004613D" w:rsidP="0004613D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sz w:val="22"/>
          <w:szCs w:val="22"/>
          <w:lang w:val="nl-BE"/>
        </w:rPr>
      </w:pPr>
      <w:r w:rsidRPr="00B637D8">
        <w:rPr>
          <w:rFonts w:ascii="Averta for TBWA" w:hAnsi="Averta for TBWA" w:cs="Calibri"/>
          <w:b/>
          <w:color w:val="000000"/>
          <w:sz w:val="22"/>
          <w:szCs w:val="22"/>
          <w:lang w:val="nl-BE"/>
        </w:rPr>
        <w:t>Klant:</w:t>
      </w:r>
      <w:r w:rsidRPr="00B637D8">
        <w:rPr>
          <w:rFonts w:ascii="Averta for TBWA" w:hAnsi="Averta for TBWA" w:cs="Calibri"/>
          <w:color w:val="000000"/>
          <w:sz w:val="22"/>
          <w:szCs w:val="22"/>
          <w:lang w:val="nl-BE"/>
        </w:rPr>
        <w:t xml:space="preserve"> Max Fauconnier, Marilyn Debisschop, Nathalie Rahbani,</w:t>
      </w:r>
    </w:p>
    <w:p w14:paraId="0479CA4D" w14:textId="77777777" w:rsidR="0004613D" w:rsidRPr="00B637D8" w:rsidRDefault="0004613D" w:rsidP="0004613D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sz w:val="22"/>
          <w:szCs w:val="22"/>
          <w:lang w:val="nl-BE"/>
        </w:rPr>
      </w:pPr>
      <w:r w:rsidRPr="00B637D8">
        <w:rPr>
          <w:rFonts w:ascii="Averta for TBWA" w:hAnsi="Averta for TBWA" w:cs="Calibri"/>
          <w:b/>
          <w:color w:val="000000"/>
          <w:sz w:val="22"/>
          <w:szCs w:val="22"/>
          <w:lang w:val="nl-BE"/>
        </w:rPr>
        <w:t>Account</w:t>
      </w:r>
      <w:r w:rsidRPr="00B637D8">
        <w:rPr>
          <w:rFonts w:ascii="Averta for TBWA" w:hAnsi="Averta for TBWA" w:cs="Calibri"/>
          <w:color w:val="000000"/>
          <w:sz w:val="22"/>
          <w:szCs w:val="22"/>
          <w:lang w:val="nl-BE"/>
        </w:rPr>
        <w:t>: Soraya Hellara, Jochen De Greef</w:t>
      </w:r>
    </w:p>
    <w:p w14:paraId="4F52A990" w14:textId="77777777" w:rsidR="0004613D" w:rsidRPr="00B637D8" w:rsidRDefault="0004613D" w:rsidP="0004613D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sz w:val="22"/>
          <w:szCs w:val="22"/>
          <w:lang w:val="nl-BE"/>
        </w:rPr>
      </w:pPr>
      <w:r w:rsidRPr="00B637D8">
        <w:rPr>
          <w:rFonts w:ascii="Averta for TBWA" w:hAnsi="Averta for TBWA" w:cs="Calibri"/>
          <w:b/>
          <w:color w:val="000000"/>
          <w:sz w:val="22"/>
          <w:szCs w:val="22"/>
          <w:lang w:val="nl-BE"/>
        </w:rPr>
        <w:t>Creatie</w:t>
      </w:r>
      <w:r w:rsidRPr="00B637D8">
        <w:rPr>
          <w:rFonts w:ascii="Averta for TBWA" w:hAnsi="Averta for TBWA" w:cs="Calibri"/>
          <w:color w:val="000000"/>
          <w:sz w:val="22"/>
          <w:szCs w:val="22"/>
          <w:lang w:val="nl-BE"/>
        </w:rPr>
        <w:t>: David Maertens, Thomas Driesen</w:t>
      </w:r>
    </w:p>
    <w:p w14:paraId="313FDEFE" w14:textId="0D3195E8" w:rsidR="0004613D" w:rsidRPr="00B637D8" w:rsidRDefault="0004613D" w:rsidP="0004613D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sz w:val="22"/>
          <w:szCs w:val="22"/>
          <w:lang w:val="nl-BE"/>
        </w:rPr>
      </w:pPr>
      <w:r w:rsidRPr="00B637D8">
        <w:rPr>
          <w:rFonts w:ascii="Averta for TBWA" w:hAnsi="Averta for TBWA" w:cs="Calibri"/>
          <w:b/>
          <w:color w:val="000000"/>
          <w:sz w:val="22"/>
          <w:szCs w:val="22"/>
          <w:lang w:val="nl-BE"/>
        </w:rPr>
        <w:t>Design</w:t>
      </w:r>
      <w:r w:rsidRPr="00B637D8">
        <w:rPr>
          <w:rFonts w:ascii="Averta for TBWA" w:hAnsi="Averta for TBWA" w:cs="Calibri"/>
          <w:color w:val="000000"/>
          <w:sz w:val="22"/>
          <w:szCs w:val="22"/>
          <w:lang w:val="nl-BE"/>
        </w:rPr>
        <w:t xml:space="preserve">: Sebastien Bontemps, Xavier </w:t>
      </w:r>
      <w:r w:rsidR="00B637D8">
        <w:rPr>
          <w:rFonts w:ascii="Averta for TBWA" w:hAnsi="Averta for TBWA" w:cs="Calibri"/>
          <w:color w:val="000000"/>
          <w:sz w:val="22"/>
          <w:szCs w:val="22"/>
          <w:lang w:val="nl-BE"/>
        </w:rPr>
        <w:t>P</w:t>
      </w:r>
      <w:r w:rsidRPr="00B637D8">
        <w:rPr>
          <w:rFonts w:ascii="Averta for TBWA" w:hAnsi="Averta for TBWA" w:cs="Calibri"/>
          <w:color w:val="000000"/>
          <w:sz w:val="22"/>
          <w:szCs w:val="22"/>
          <w:lang w:val="nl-BE"/>
        </w:rPr>
        <w:t xml:space="preserve">ouleur </w:t>
      </w:r>
    </w:p>
    <w:p w14:paraId="7A5A7C67" w14:textId="77777777" w:rsidR="0004613D" w:rsidRPr="00B637D8" w:rsidRDefault="0004613D" w:rsidP="0004613D">
      <w:pPr>
        <w:pStyle w:val="NormalWeb"/>
        <w:shd w:val="clear" w:color="auto" w:fill="FFFFFF"/>
        <w:spacing w:before="0" w:beforeAutospacing="0" w:after="0" w:afterAutospacing="0"/>
        <w:rPr>
          <w:rFonts w:ascii="Averta for TBWA" w:hAnsi="Averta for TBWA" w:cs="Calibri"/>
          <w:color w:val="000000"/>
          <w:sz w:val="22"/>
          <w:szCs w:val="22"/>
        </w:rPr>
      </w:pPr>
      <w:proofErr w:type="spellStart"/>
      <w:r w:rsidRPr="00B637D8">
        <w:rPr>
          <w:rFonts w:ascii="Averta for TBWA" w:hAnsi="Averta for TBWA" w:cs="Calibri"/>
          <w:b/>
          <w:color w:val="000000"/>
          <w:sz w:val="22"/>
          <w:szCs w:val="22"/>
        </w:rPr>
        <w:t>Creatief</w:t>
      </w:r>
      <w:proofErr w:type="spellEnd"/>
      <w:r w:rsidRPr="00B637D8">
        <w:rPr>
          <w:rFonts w:ascii="Averta for TBWA" w:hAnsi="Averta for TBWA" w:cs="Calibri"/>
          <w:color w:val="000000"/>
          <w:sz w:val="22"/>
          <w:szCs w:val="22"/>
        </w:rPr>
        <w:t xml:space="preserve"> </w:t>
      </w:r>
      <w:r w:rsidRPr="00B637D8">
        <w:rPr>
          <w:rFonts w:ascii="Averta for TBWA" w:hAnsi="Averta for TBWA" w:cs="Calibri"/>
          <w:b/>
          <w:color w:val="000000"/>
          <w:sz w:val="22"/>
          <w:szCs w:val="22"/>
        </w:rPr>
        <w:t>Directeur</w:t>
      </w:r>
      <w:r w:rsidRPr="00B637D8">
        <w:rPr>
          <w:rFonts w:ascii="Averta for TBWA" w:hAnsi="Averta for TBWA" w:cs="Calibri"/>
          <w:color w:val="000000"/>
          <w:sz w:val="22"/>
          <w:szCs w:val="22"/>
        </w:rPr>
        <w:t xml:space="preserve">: Jeroen </w:t>
      </w:r>
      <w:proofErr w:type="spellStart"/>
      <w:r w:rsidRPr="00B637D8">
        <w:rPr>
          <w:rFonts w:ascii="Averta for TBWA" w:hAnsi="Averta for TBWA" w:cs="Calibri"/>
          <w:color w:val="000000"/>
          <w:sz w:val="22"/>
          <w:szCs w:val="22"/>
        </w:rPr>
        <w:t>Bostoen</w:t>
      </w:r>
      <w:proofErr w:type="spellEnd"/>
    </w:p>
    <w:p w14:paraId="7C637C37" w14:textId="77777777" w:rsidR="0004613D" w:rsidRPr="0004613D" w:rsidRDefault="0004613D">
      <w:pPr>
        <w:rPr>
          <w:lang w:val="nl-NL"/>
        </w:rPr>
      </w:pPr>
      <w:bookmarkStart w:id="0" w:name="_GoBack"/>
      <w:bookmarkEnd w:id="0"/>
    </w:p>
    <w:sectPr w:rsidR="0004613D" w:rsidRPr="0004613D" w:rsidSect="00C205AA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3B1B6" w14:textId="77777777" w:rsidR="00AA33C9" w:rsidRDefault="00AA33C9" w:rsidP="00F73052">
      <w:r>
        <w:separator/>
      </w:r>
    </w:p>
  </w:endnote>
  <w:endnote w:type="continuationSeparator" w:id="0">
    <w:p w14:paraId="03C640F2" w14:textId="77777777" w:rsidR="00AA33C9" w:rsidRDefault="00AA33C9" w:rsidP="00F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D070D" w14:textId="77777777" w:rsidR="00AA33C9" w:rsidRDefault="00AA33C9" w:rsidP="00F73052">
      <w:r>
        <w:separator/>
      </w:r>
    </w:p>
  </w:footnote>
  <w:footnote w:type="continuationSeparator" w:id="0">
    <w:p w14:paraId="4018D682" w14:textId="77777777" w:rsidR="00AA33C9" w:rsidRDefault="00AA33C9" w:rsidP="00F7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E7108" w14:textId="485DC434" w:rsidR="00F73052" w:rsidRDefault="00F73052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503CE5EB" wp14:editId="4B4D444F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3D"/>
    <w:rsid w:val="0004613D"/>
    <w:rsid w:val="00072D93"/>
    <w:rsid w:val="000F52CD"/>
    <w:rsid w:val="001A26FC"/>
    <w:rsid w:val="002A2303"/>
    <w:rsid w:val="00AA33C9"/>
    <w:rsid w:val="00B637D8"/>
    <w:rsid w:val="00C205AA"/>
    <w:rsid w:val="00F7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0C2EC9"/>
  <w14:defaultImageDpi w14:val="32767"/>
  <w15:chartTrackingRefBased/>
  <w15:docId w15:val="{CE3103AD-E886-5344-B8BF-1958DA19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61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730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052"/>
  </w:style>
  <w:style w:type="paragraph" w:styleId="Footer">
    <w:name w:val="footer"/>
    <w:basedOn w:val="Normal"/>
    <w:link w:val="FooterChar"/>
    <w:uiPriority w:val="99"/>
    <w:unhideWhenUsed/>
    <w:rsid w:val="00F730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2018-12-20T09:21:00Z</dcterms:created>
  <dcterms:modified xsi:type="dcterms:W3CDTF">2018-12-20T10:49:00Z</dcterms:modified>
</cp:coreProperties>
</file>